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1E" w:rsidRPr="00717A5B" w:rsidRDefault="00F86F1E" w:rsidP="00F86F1E">
      <w:pPr>
        <w:rPr>
          <w:sz w:val="22"/>
          <w:szCs w:val="22"/>
        </w:rPr>
      </w:pPr>
      <w:r w:rsidRPr="00717A5B">
        <w:rPr>
          <w:sz w:val="22"/>
          <w:szCs w:val="22"/>
        </w:rPr>
        <w:t xml:space="preserve">Queens of the Stone Age </w:t>
      </w:r>
    </w:p>
    <w:p w:rsidR="00F86F1E" w:rsidRPr="00717A5B" w:rsidRDefault="00F86F1E" w:rsidP="00F86F1E">
      <w:pPr>
        <w:rPr>
          <w:sz w:val="22"/>
          <w:szCs w:val="22"/>
        </w:rPr>
      </w:pPr>
      <w:r w:rsidRPr="00717A5B">
        <w:rPr>
          <w:sz w:val="22"/>
          <w:szCs w:val="22"/>
        </w:rPr>
        <w:t xml:space="preserve">By Anthony </w:t>
      </w:r>
      <w:proofErr w:type="spellStart"/>
      <w:r w:rsidRPr="00717A5B">
        <w:rPr>
          <w:sz w:val="22"/>
          <w:szCs w:val="22"/>
        </w:rPr>
        <w:t>Bourdain</w:t>
      </w:r>
      <w:proofErr w:type="spellEnd"/>
      <w:r w:rsidRPr="00717A5B">
        <w:rPr>
          <w:sz w:val="22"/>
          <w:szCs w:val="22"/>
        </w:rPr>
        <w:t xml:space="preserve"> </w:t>
      </w:r>
    </w:p>
    <w:p w:rsidR="00F86F1E" w:rsidRPr="00717A5B" w:rsidRDefault="00F86F1E" w:rsidP="00F86F1E">
      <w:pPr>
        <w:rPr>
          <w:sz w:val="22"/>
          <w:szCs w:val="22"/>
        </w:rPr>
      </w:pP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 xml:space="preserve">It came from the desert.   </w:t>
      </w: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 xml:space="preserve">What “it” was, exactly, is still a matter of debate. Are Queens of the Stone Age a band?  </w:t>
      </w:r>
      <w:proofErr w:type="gramStart"/>
      <w:r w:rsidRPr="00717A5B">
        <w:rPr>
          <w:sz w:val="22"/>
          <w:szCs w:val="22"/>
        </w:rPr>
        <w:t>An association?</w:t>
      </w:r>
      <w:proofErr w:type="gramEnd"/>
      <w:r w:rsidRPr="00717A5B">
        <w:rPr>
          <w:sz w:val="22"/>
          <w:szCs w:val="22"/>
        </w:rPr>
        <w:t xml:space="preserve">  </w:t>
      </w:r>
      <w:proofErr w:type="gramStart"/>
      <w:r w:rsidRPr="00717A5B">
        <w:rPr>
          <w:sz w:val="22"/>
          <w:szCs w:val="22"/>
        </w:rPr>
        <w:t>A concept?</w:t>
      </w:r>
      <w:proofErr w:type="gramEnd"/>
      <w:r w:rsidRPr="00717A5B">
        <w:rPr>
          <w:sz w:val="22"/>
          <w:szCs w:val="22"/>
        </w:rPr>
        <w:t xml:space="preserve"> The intermittent issue</w:t>
      </w:r>
      <w:proofErr w:type="gramStart"/>
      <w:r w:rsidRPr="00717A5B">
        <w:rPr>
          <w:sz w:val="22"/>
          <w:szCs w:val="22"/>
        </w:rPr>
        <w:t>  of</w:t>
      </w:r>
      <w:proofErr w:type="gramEnd"/>
      <w:r w:rsidRPr="00717A5B">
        <w:rPr>
          <w:sz w:val="22"/>
          <w:szCs w:val="22"/>
        </w:rPr>
        <w:t xml:space="preserve"> an unhinged Carlo Von </w:t>
      </w:r>
      <w:proofErr w:type="spellStart"/>
      <w:r w:rsidRPr="00717A5B">
        <w:rPr>
          <w:sz w:val="22"/>
          <w:szCs w:val="22"/>
        </w:rPr>
        <w:t>Sexron</w:t>
      </w:r>
      <w:proofErr w:type="spellEnd"/>
      <w:r w:rsidRPr="00717A5B">
        <w:rPr>
          <w:sz w:val="22"/>
          <w:szCs w:val="22"/>
        </w:rPr>
        <w:t xml:space="preserve">?  </w:t>
      </w:r>
      <w:proofErr w:type="gramStart"/>
      <w:r w:rsidRPr="00717A5B">
        <w:rPr>
          <w:sz w:val="22"/>
          <w:szCs w:val="22"/>
        </w:rPr>
        <w:t>The toxic byproduct of other bands?</w:t>
      </w:r>
      <w:proofErr w:type="gramEnd"/>
      <w:r w:rsidRPr="00717A5B">
        <w:rPr>
          <w:sz w:val="22"/>
          <w:szCs w:val="22"/>
        </w:rPr>
        <w:t xml:space="preserve">  </w:t>
      </w:r>
      <w:proofErr w:type="gramStart"/>
      <w:r w:rsidRPr="00717A5B">
        <w:rPr>
          <w:sz w:val="22"/>
          <w:szCs w:val="22"/>
        </w:rPr>
        <w:t>A variously shrinking and expanding group of friends and likeminded visitors?</w:t>
      </w:r>
      <w:proofErr w:type="gramEnd"/>
      <w:r w:rsidRPr="00717A5B">
        <w:rPr>
          <w:sz w:val="22"/>
          <w:szCs w:val="22"/>
        </w:rPr>
        <w:t xml:space="preserve">  </w:t>
      </w:r>
      <w:proofErr w:type="gramStart"/>
      <w:r w:rsidRPr="00717A5B">
        <w:rPr>
          <w:sz w:val="22"/>
          <w:szCs w:val="22"/>
        </w:rPr>
        <w:t>Or a secret society?</w:t>
      </w:r>
      <w:proofErr w:type="gramEnd"/>
    </w:p>
    <w:p w:rsidR="00F86F1E" w:rsidRPr="00717A5B" w:rsidRDefault="00F86F1E" w:rsidP="00F86F1E">
      <w:pPr>
        <w:rPr>
          <w:sz w:val="22"/>
          <w:szCs w:val="22"/>
        </w:rPr>
      </w:pPr>
      <w:r w:rsidRPr="00717A5B">
        <w:rPr>
          <w:sz w:val="22"/>
          <w:szCs w:val="22"/>
        </w:rPr>
        <w:t xml:space="preserve">Whatever kind of strange and terrible mutation slouched out of the irradiated California wasteland in 1996, it’s evidently still around. It lives. It breathes. It can’t be stopped. </w:t>
      </w: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 xml:space="preserve">…LIKE CLOCKWORK is the first QOTSA album since 2007’s ERA VULGARIS and, according to its founder and only identifiable constant, Josh Homme, </w:t>
      </w:r>
      <w:proofErr w:type="gramStart"/>
      <w:r w:rsidRPr="00717A5B">
        <w:rPr>
          <w:sz w:val="22"/>
          <w:szCs w:val="22"/>
        </w:rPr>
        <w:t>“ …</w:t>
      </w:r>
      <w:proofErr w:type="gramEnd"/>
      <w:r w:rsidRPr="00717A5B">
        <w:rPr>
          <w:sz w:val="22"/>
          <w:szCs w:val="22"/>
        </w:rPr>
        <w:t xml:space="preserve">like clockwork’ was the only thing that didn’t happen.” </w:t>
      </w:r>
    </w:p>
    <w:p w:rsidR="00F86F1E" w:rsidRPr="00717A5B" w:rsidRDefault="00F86F1E" w:rsidP="00F86F1E">
      <w:pPr>
        <w:rPr>
          <w:sz w:val="22"/>
          <w:szCs w:val="22"/>
        </w:rPr>
      </w:pPr>
    </w:p>
    <w:p w:rsidR="00F86F1E" w:rsidRPr="00717A5B" w:rsidRDefault="00F86F1E" w:rsidP="00F86F1E">
      <w:pPr>
        <w:spacing w:after="240"/>
        <w:rPr>
          <w:sz w:val="22"/>
          <w:szCs w:val="22"/>
        </w:rPr>
      </w:pPr>
      <w:r w:rsidRPr="00717A5B">
        <w:rPr>
          <w:sz w:val="22"/>
          <w:szCs w:val="22"/>
        </w:rPr>
        <w:t xml:space="preserve">After a lot of “personal ups and downs’, a “manic year”, Homme and the current iteration of the Queens--veteran Troy Van Leeuwen, Michael Shuman and Dean Fertita--along with the outgoing Joey Castillo and returning associate Dave </w:t>
      </w:r>
      <w:proofErr w:type="spellStart"/>
      <w:r w:rsidRPr="00717A5B">
        <w:rPr>
          <w:sz w:val="22"/>
          <w:szCs w:val="22"/>
        </w:rPr>
        <w:t>Grohl</w:t>
      </w:r>
      <w:proofErr w:type="spellEnd"/>
      <w:r w:rsidRPr="00717A5B">
        <w:rPr>
          <w:sz w:val="22"/>
          <w:szCs w:val="22"/>
        </w:rPr>
        <w:t>, would decide to embrace The Beast, “ride shotgun on our emotional bandwagon…hold the horrible, lick the lunacy” and, instead of shying away from uncomfortable or painful subject matter—face it head-on.</w:t>
      </w:r>
    </w:p>
    <w:p w:rsidR="00F86F1E" w:rsidRPr="00717A5B" w:rsidRDefault="00F86F1E" w:rsidP="00F86F1E">
      <w:pPr>
        <w:rPr>
          <w:rFonts w:ascii="Calibri" w:hAnsi="Calibri"/>
          <w:sz w:val="22"/>
          <w:szCs w:val="22"/>
        </w:rPr>
      </w:pPr>
      <w:r w:rsidRPr="00717A5B">
        <w:rPr>
          <w:sz w:val="22"/>
          <w:szCs w:val="22"/>
        </w:rPr>
        <w:t xml:space="preserve">Along the way, they picked up known associates Mark </w:t>
      </w:r>
      <w:proofErr w:type="spellStart"/>
      <w:r w:rsidRPr="00717A5B">
        <w:rPr>
          <w:sz w:val="22"/>
          <w:szCs w:val="22"/>
        </w:rPr>
        <w:t>Lanegan</w:t>
      </w:r>
      <w:proofErr w:type="spellEnd"/>
      <w:r w:rsidRPr="00717A5B">
        <w:rPr>
          <w:sz w:val="22"/>
          <w:szCs w:val="22"/>
        </w:rPr>
        <w:t xml:space="preserve">, Nick </w:t>
      </w:r>
      <w:proofErr w:type="spellStart"/>
      <w:proofErr w:type="gramStart"/>
      <w:r w:rsidRPr="00717A5B">
        <w:rPr>
          <w:sz w:val="22"/>
          <w:szCs w:val="22"/>
        </w:rPr>
        <w:t>Oliveri</w:t>
      </w:r>
      <w:proofErr w:type="spellEnd"/>
      <w:r w:rsidRPr="00717A5B">
        <w:rPr>
          <w:sz w:val="22"/>
          <w:szCs w:val="22"/>
        </w:rPr>
        <w:t xml:space="preserve"> ,</w:t>
      </w:r>
      <w:proofErr w:type="gramEnd"/>
      <w:r w:rsidRPr="00717A5B">
        <w:rPr>
          <w:sz w:val="22"/>
          <w:szCs w:val="22"/>
        </w:rPr>
        <w:t xml:space="preserve"> Jon Theodore (now drumming full-time in the current live incarnation), Sir Elton John, Trent </w:t>
      </w:r>
      <w:proofErr w:type="spellStart"/>
      <w:r w:rsidRPr="00717A5B">
        <w:rPr>
          <w:sz w:val="22"/>
          <w:szCs w:val="22"/>
        </w:rPr>
        <w:t>Reznor</w:t>
      </w:r>
      <w:proofErr w:type="spellEnd"/>
      <w:r w:rsidRPr="00717A5B">
        <w:rPr>
          <w:sz w:val="22"/>
          <w:szCs w:val="22"/>
        </w:rPr>
        <w:t>, Alex Turner and Jake Shears.</w:t>
      </w: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“I’m usually (a guy who) would spit on the floor and say ‘let’s go’”, says Homme. “I’ve always played my way out of trouble…</w:t>
      </w:r>
    </w:p>
    <w:p w:rsidR="00F86F1E" w:rsidRPr="00717A5B" w:rsidRDefault="00F86F1E" w:rsidP="00F86F1E">
      <w:pPr>
        <w:rPr>
          <w:sz w:val="22"/>
          <w:szCs w:val="22"/>
        </w:rPr>
      </w:pPr>
      <w:r w:rsidRPr="00717A5B">
        <w:rPr>
          <w:sz w:val="22"/>
          <w:szCs w:val="22"/>
        </w:rPr>
        <w:t xml:space="preserve">People usually try and run from chaos. But this time, wherever it was most uncomfortable, that’s where I decided to go.” </w:t>
      </w: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 xml:space="preserve">No pressure.  </w:t>
      </w:r>
    </w:p>
    <w:p w:rsidR="00F86F1E" w:rsidRPr="00717A5B" w:rsidRDefault="00F86F1E" w:rsidP="00F86F1E">
      <w:pPr>
        <w:rPr>
          <w:sz w:val="22"/>
          <w:szCs w:val="22"/>
        </w:rPr>
      </w:pPr>
    </w:p>
    <w:p w:rsidR="00F86F1E" w:rsidRPr="00717A5B" w:rsidRDefault="00F86F1E" w:rsidP="00F86F1E">
      <w:pPr>
        <w:rPr>
          <w:sz w:val="22"/>
          <w:szCs w:val="22"/>
        </w:rPr>
      </w:pPr>
      <w:r w:rsidRPr="00717A5B">
        <w:rPr>
          <w:sz w:val="22"/>
          <w:szCs w:val="22"/>
        </w:rPr>
        <w:t xml:space="preserve">However highly previous QOTSA releases have been praised, Homme has consistently demonstrated a business plan of not giving a shit. </w:t>
      </w:r>
    </w:p>
    <w:p w:rsidR="00F86F1E" w:rsidRPr="00717A5B" w:rsidRDefault="00F86F1E" w:rsidP="00F86F1E">
      <w:pPr>
        <w:rPr>
          <w:sz w:val="22"/>
          <w:szCs w:val="22"/>
        </w:rPr>
      </w:pPr>
      <w:r w:rsidRPr="00717A5B">
        <w:rPr>
          <w:sz w:val="22"/>
          <w:szCs w:val="22"/>
        </w:rPr>
        <w:t xml:space="preserve">“The only pressure is (making sure that) it won’t be the same as the one before.” </w:t>
      </w:r>
    </w:p>
    <w:p w:rsidR="00F86F1E" w:rsidRPr="00717A5B" w:rsidRDefault="00F86F1E" w:rsidP="00F86F1E">
      <w:pPr>
        <w:rPr>
          <w:sz w:val="22"/>
          <w:szCs w:val="22"/>
        </w:rPr>
      </w:pPr>
    </w:p>
    <w:p w:rsidR="00F86F1E" w:rsidRPr="00717A5B" w:rsidRDefault="00F86F1E" w:rsidP="00F86F1E">
      <w:pPr>
        <w:rPr>
          <w:sz w:val="22"/>
          <w:szCs w:val="22"/>
        </w:rPr>
      </w:pPr>
      <w:proofErr w:type="gramStart"/>
      <w:r w:rsidRPr="00717A5B">
        <w:rPr>
          <w:sz w:val="22"/>
          <w:szCs w:val="22"/>
        </w:rPr>
        <w:t>“ I’m</w:t>
      </w:r>
      <w:proofErr w:type="gramEnd"/>
      <w:r w:rsidRPr="00717A5B">
        <w:rPr>
          <w:sz w:val="22"/>
          <w:szCs w:val="22"/>
        </w:rPr>
        <w:t xml:space="preserve"> not trying to get somewhere,” says Homme. </w:t>
      </w:r>
      <w:proofErr w:type="gramStart"/>
      <w:r w:rsidRPr="00717A5B">
        <w:rPr>
          <w:sz w:val="22"/>
          <w:szCs w:val="22"/>
        </w:rPr>
        <w:t>“ This</w:t>
      </w:r>
      <w:proofErr w:type="gramEnd"/>
      <w:r w:rsidRPr="00717A5B">
        <w:rPr>
          <w:sz w:val="22"/>
          <w:szCs w:val="22"/>
        </w:rPr>
        <w:t xml:space="preserve"> is a document.   For everything that went wrong, something went right.  One day you’re parting ways with your drummer of ten years—the next day, Elton John shows up.” </w:t>
      </w:r>
    </w:p>
    <w:p w:rsidR="00F86F1E" w:rsidRPr="00717A5B" w:rsidRDefault="00F86F1E" w:rsidP="00F86F1E">
      <w:pPr>
        <w:rPr>
          <w:sz w:val="22"/>
          <w:szCs w:val="22"/>
        </w:rPr>
      </w:pPr>
    </w:p>
    <w:p w:rsidR="00F86F1E" w:rsidRPr="00717A5B" w:rsidRDefault="00717A5B" w:rsidP="00F86F1E">
      <w:pPr>
        <w:rPr>
          <w:sz w:val="22"/>
          <w:szCs w:val="22"/>
        </w:rPr>
      </w:pPr>
      <w:r w:rsidRPr="00717A5B">
        <w:rPr>
          <w:sz w:val="22"/>
          <w:szCs w:val="22"/>
        </w:rPr>
        <w:t>Whatever happened—out there, in whatever desert arroyo, former meth lab, decommissioned missile silo, nuclear test site, underground laboratory, convergence of brain waves and gamma rays, QOTSA emerges with not only their best work to date, but one of the most ambitious, fully realized rock albums in recent memory</w:t>
      </w:r>
      <w:r w:rsidRPr="00717A5B">
        <w:rPr>
          <w:sz w:val="22"/>
          <w:szCs w:val="22"/>
        </w:rPr>
        <w:t>.</w:t>
      </w:r>
    </w:p>
    <w:p w:rsidR="00F86F1E" w:rsidRPr="00717A5B" w:rsidRDefault="00F86F1E" w:rsidP="00F86F1E">
      <w:pPr>
        <w:rPr>
          <w:sz w:val="22"/>
          <w:szCs w:val="22"/>
        </w:rPr>
      </w:pPr>
    </w:p>
    <w:p w:rsidR="0081566F" w:rsidRPr="00717A5B" w:rsidRDefault="0081566F">
      <w:pPr>
        <w:rPr>
          <w:sz w:val="22"/>
          <w:szCs w:val="22"/>
        </w:rPr>
      </w:pPr>
      <w:bookmarkStart w:id="0" w:name="_GoBack"/>
      <w:bookmarkEnd w:id="0"/>
    </w:p>
    <w:sectPr w:rsidR="0081566F" w:rsidRPr="00717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1E"/>
    <w:rsid w:val="00717A5B"/>
    <w:rsid w:val="0081566F"/>
    <w:rsid w:val="00F8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Welsh</dc:creator>
  <cp:lastModifiedBy>Kristen Welsh</cp:lastModifiedBy>
  <cp:revision>2</cp:revision>
  <dcterms:created xsi:type="dcterms:W3CDTF">2013-04-30T19:51:00Z</dcterms:created>
  <dcterms:modified xsi:type="dcterms:W3CDTF">2013-04-30T19:51:00Z</dcterms:modified>
</cp:coreProperties>
</file>